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D2" w:rsidRPr="00BC05D2" w:rsidRDefault="00BC05D2" w:rsidP="00BC05D2">
      <w:pPr>
        <w:shd w:val="clear" w:color="auto" w:fill="FFFFFF"/>
        <w:spacing w:after="0" w:line="312" w:lineRule="atLeast"/>
        <w:outlineLvl w:val="2"/>
        <w:rPr>
          <w:rFonts w:ascii="Trebuchet MS" w:eastAsia="Times New Roman" w:hAnsi="Trebuchet MS" w:cs="Times New Roman"/>
          <w:b/>
          <w:bCs/>
          <w:color w:val="00008B"/>
          <w:sz w:val="36"/>
          <w:szCs w:val="36"/>
        </w:rPr>
      </w:pPr>
      <w:r w:rsidRPr="00BC05D2">
        <w:rPr>
          <w:rFonts w:ascii="Trebuchet MS" w:eastAsia="Times New Roman" w:hAnsi="Trebuchet MS" w:cs="Times New Roman"/>
          <w:b/>
          <w:bCs/>
          <w:color w:val="00008B"/>
          <w:sz w:val="36"/>
          <w:szCs w:val="36"/>
        </w:rPr>
        <w:t>German Alphabet</w:t>
      </w:r>
    </w:p>
    <w:p w:rsidR="00BC05D2" w:rsidRPr="00BC05D2" w:rsidRDefault="00BC05D2" w:rsidP="00BC05D2">
      <w:pPr>
        <w:shd w:val="clear" w:color="auto" w:fill="FFFFFF"/>
        <w:spacing w:after="0" w:line="312" w:lineRule="atLeast"/>
        <w:rPr>
          <w:rFonts w:ascii="Trebuchet MS" w:eastAsia="Times New Roman" w:hAnsi="Trebuchet MS" w:cs="Times New Roman"/>
          <w:color w:val="3B3B3B"/>
          <w:sz w:val="20"/>
          <w:szCs w:val="20"/>
        </w:rPr>
      </w:pPr>
      <w:r w:rsidRPr="00BC05D2">
        <w:rPr>
          <w:rFonts w:ascii="Trebuchet MS" w:eastAsia="Times New Roman" w:hAnsi="Trebuchet MS" w:cs="Times New Roman"/>
          <w:color w:val="3B3B3B"/>
          <w:sz w:val="20"/>
          <w:szCs w:val="20"/>
        </w:rPr>
        <w:t>Learning the</w:t>
      </w:r>
      <w:r w:rsidRPr="00BC05D2">
        <w:rPr>
          <w:rFonts w:ascii="Trebuchet MS" w:eastAsia="Times New Roman" w:hAnsi="Trebuchet MS" w:cs="Times New Roman"/>
          <w:color w:val="3B3B3B"/>
          <w:sz w:val="20"/>
        </w:rPr>
        <w:t> </w:t>
      </w:r>
      <w:r w:rsidRPr="00BC05D2">
        <w:rPr>
          <w:rFonts w:ascii="Trebuchet MS" w:eastAsia="Times New Roman" w:hAnsi="Trebuchet MS" w:cs="Times New Roman"/>
          <w:b/>
          <w:bCs/>
          <w:color w:val="0000FF"/>
          <w:sz w:val="20"/>
          <w:szCs w:val="20"/>
        </w:rPr>
        <w:t>German alphabet</w:t>
      </w:r>
      <w:r w:rsidRPr="00BC05D2">
        <w:rPr>
          <w:rFonts w:ascii="Trebuchet MS" w:eastAsia="Times New Roman" w:hAnsi="Trebuchet MS" w:cs="Times New Roman"/>
          <w:color w:val="3B3B3B"/>
          <w:sz w:val="20"/>
        </w:rPr>
        <w:t> </w:t>
      </w:r>
      <w:r w:rsidRPr="00BC05D2">
        <w:rPr>
          <w:rFonts w:ascii="Trebuchet MS" w:eastAsia="Times New Roman" w:hAnsi="Trebuchet MS" w:cs="Times New Roman"/>
          <w:color w:val="3B3B3B"/>
          <w:sz w:val="20"/>
          <w:szCs w:val="20"/>
        </w:rPr>
        <w:t>is very important because its structure is used in every day conversation. Without it, you will not be able to say words properly even if you know how to write those words. The better you pronounce a letter in a word, the more understood you will be in speaking the German language.</w:t>
      </w:r>
    </w:p>
    <w:p w:rsidR="00BC05D2" w:rsidRPr="00BC05D2" w:rsidRDefault="00BC05D2" w:rsidP="00BC05D2">
      <w:pPr>
        <w:shd w:val="clear" w:color="auto" w:fill="FFFFFF"/>
        <w:spacing w:after="120" w:line="312" w:lineRule="atLeast"/>
        <w:rPr>
          <w:rFonts w:ascii="Trebuchet MS" w:eastAsia="Times New Roman" w:hAnsi="Trebuchet MS" w:cs="Times New Roman"/>
          <w:color w:val="3B3B3B"/>
          <w:sz w:val="20"/>
          <w:szCs w:val="20"/>
        </w:rPr>
      </w:pPr>
      <w:r w:rsidRPr="00BC05D2">
        <w:rPr>
          <w:rFonts w:ascii="Trebuchet MS" w:eastAsia="Times New Roman" w:hAnsi="Trebuchet MS" w:cs="Times New Roman"/>
          <w:color w:val="3B3B3B"/>
          <w:sz w:val="20"/>
          <w:szCs w:val="20"/>
        </w:rPr>
        <w:t>Below is a table showing the German alphabet and how it is pronounced in English, and finally examples of how those letters would sound if you place them in a word.</w:t>
      </w:r>
    </w:p>
    <w:tbl>
      <w:tblPr>
        <w:tblW w:w="9000" w:type="dxa"/>
        <w:tblInd w:w="75" w:type="dxa"/>
        <w:shd w:val="clear" w:color="auto" w:fill="FFFFFF"/>
        <w:tblCellMar>
          <w:left w:w="0" w:type="dxa"/>
          <w:right w:w="0" w:type="dxa"/>
        </w:tblCellMar>
        <w:tblLook w:val="04A0"/>
      </w:tblPr>
      <w:tblGrid>
        <w:gridCol w:w="2904"/>
        <w:gridCol w:w="2461"/>
        <w:gridCol w:w="3635"/>
      </w:tblGrid>
      <w:tr w:rsidR="00BC05D2" w:rsidRPr="00BC05D2" w:rsidTr="00BC05D2">
        <w:trPr>
          <w:tblHeader/>
        </w:trPr>
        <w:tc>
          <w:tcPr>
            <w:tcW w:w="0" w:type="auto"/>
            <w:tcBorders>
              <w:left w:val="single" w:sz="12" w:space="0" w:color="98AFC7"/>
              <w:bottom w:val="single" w:sz="6" w:space="0" w:color="D6DFFF"/>
              <w:right w:val="single" w:sz="12" w:space="0" w:color="98AFC7"/>
            </w:tcBorders>
            <w:shd w:val="clear" w:color="auto" w:fill="DCE4FF"/>
            <w:tcMar>
              <w:top w:w="180" w:type="dxa"/>
              <w:left w:w="225" w:type="dxa"/>
              <w:bottom w:w="180" w:type="dxa"/>
              <w:right w:w="225" w:type="dxa"/>
            </w:tcMar>
            <w:vAlign w:val="center"/>
            <w:hideMark/>
          </w:tcPr>
          <w:p w:rsidR="00BC05D2" w:rsidRPr="00BC05D2" w:rsidRDefault="00BC05D2" w:rsidP="00BC05D2">
            <w:pPr>
              <w:spacing w:after="0" w:line="312" w:lineRule="atLeast"/>
              <w:jc w:val="center"/>
              <w:rPr>
                <w:rFonts w:ascii="Lucida Sans Unicode" w:eastAsia="Times New Roman" w:hAnsi="Lucida Sans Unicode" w:cs="Lucida Sans Unicode"/>
                <w:color w:val="003399"/>
                <w:sz w:val="21"/>
                <w:szCs w:val="21"/>
              </w:rPr>
            </w:pPr>
            <w:r w:rsidRPr="00BC05D2">
              <w:rPr>
                <w:rFonts w:ascii="Lucida Sans Unicode" w:eastAsia="Times New Roman" w:hAnsi="Lucida Sans Unicode" w:cs="Lucida Sans Unicode"/>
                <w:color w:val="003399"/>
                <w:sz w:val="21"/>
                <w:szCs w:val="21"/>
              </w:rPr>
              <w:t>German Alphabet</w:t>
            </w:r>
          </w:p>
        </w:tc>
        <w:tc>
          <w:tcPr>
            <w:tcW w:w="0" w:type="auto"/>
            <w:tcBorders>
              <w:left w:val="single" w:sz="12" w:space="0" w:color="98AFC7"/>
              <w:bottom w:val="single" w:sz="6" w:space="0" w:color="C8D4FD"/>
              <w:right w:val="single" w:sz="12" w:space="0" w:color="98AFC7"/>
            </w:tcBorders>
            <w:shd w:val="clear" w:color="auto" w:fill="D0DAFD"/>
            <w:tcMar>
              <w:top w:w="180" w:type="dxa"/>
              <w:left w:w="225" w:type="dxa"/>
              <w:bottom w:w="180" w:type="dxa"/>
              <w:right w:w="225" w:type="dxa"/>
            </w:tcMar>
            <w:vAlign w:val="center"/>
            <w:hideMark/>
          </w:tcPr>
          <w:p w:rsidR="00BC05D2" w:rsidRPr="00BC05D2" w:rsidRDefault="00BC05D2" w:rsidP="00BC05D2">
            <w:pPr>
              <w:spacing w:after="0" w:line="312" w:lineRule="atLeast"/>
              <w:jc w:val="center"/>
              <w:rPr>
                <w:rFonts w:ascii="Lucida Sans Unicode" w:eastAsia="Times New Roman" w:hAnsi="Lucida Sans Unicode" w:cs="Lucida Sans Unicode"/>
                <w:color w:val="003399"/>
                <w:sz w:val="21"/>
                <w:szCs w:val="21"/>
              </w:rPr>
            </w:pPr>
            <w:r w:rsidRPr="00BC05D2">
              <w:rPr>
                <w:rFonts w:ascii="Lucida Sans Unicode" w:eastAsia="Times New Roman" w:hAnsi="Lucida Sans Unicode" w:cs="Lucida Sans Unicode"/>
                <w:color w:val="003399"/>
                <w:sz w:val="21"/>
                <w:szCs w:val="21"/>
              </w:rPr>
              <w:t>English Sound</w:t>
            </w:r>
          </w:p>
        </w:tc>
        <w:tc>
          <w:tcPr>
            <w:tcW w:w="0" w:type="auto"/>
            <w:tcBorders>
              <w:left w:val="single" w:sz="12" w:space="0" w:color="98AFC7"/>
              <w:bottom w:val="single" w:sz="6" w:space="0" w:color="C8D4FD"/>
              <w:right w:val="single" w:sz="12" w:space="0" w:color="98AFC7"/>
            </w:tcBorders>
            <w:shd w:val="clear" w:color="auto" w:fill="D0DAFD"/>
            <w:tcMar>
              <w:top w:w="180" w:type="dxa"/>
              <w:left w:w="225" w:type="dxa"/>
              <w:bottom w:w="180" w:type="dxa"/>
              <w:right w:w="225" w:type="dxa"/>
            </w:tcMar>
            <w:vAlign w:val="center"/>
            <w:hideMark/>
          </w:tcPr>
          <w:p w:rsidR="00BC05D2" w:rsidRPr="00BC05D2" w:rsidRDefault="00BC05D2" w:rsidP="00BC05D2">
            <w:pPr>
              <w:spacing w:after="0" w:line="312" w:lineRule="atLeast"/>
              <w:jc w:val="center"/>
              <w:rPr>
                <w:rFonts w:ascii="Lucida Sans Unicode" w:eastAsia="Times New Roman" w:hAnsi="Lucida Sans Unicode" w:cs="Lucida Sans Unicode"/>
                <w:color w:val="003399"/>
                <w:sz w:val="21"/>
                <w:szCs w:val="21"/>
              </w:rPr>
            </w:pPr>
            <w:r w:rsidRPr="00BC05D2">
              <w:rPr>
                <w:rFonts w:ascii="Lucida Sans Unicode" w:eastAsia="Times New Roman" w:hAnsi="Lucida Sans Unicode" w:cs="Lucida Sans Unicode"/>
                <w:color w:val="003399"/>
                <w:sz w:val="21"/>
                <w:szCs w:val="21"/>
              </w:rPr>
              <w:t>Pronunciation Example</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A </w:t>
            </w:r>
            <w:proofErr w:type="spellStart"/>
            <w:r w:rsidRPr="00BC05D2">
              <w:rPr>
                <w:rFonts w:ascii="Lucida Sans Unicode" w:eastAsia="Times New Roman" w:hAnsi="Lucida Sans Unicode" w:cs="Lucida Sans Unicode"/>
                <w:b/>
                <w:bCs/>
                <w:color w:val="0000FF"/>
                <w:sz w:val="18"/>
                <w:szCs w:val="18"/>
              </w:rPr>
              <w:t>a</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ah</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Albert</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Ä </w:t>
            </w:r>
            <w:proofErr w:type="spellStart"/>
            <w:r w:rsidRPr="00BC05D2">
              <w:rPr>
                <w:rFonts w:ascii="Lucida Sans Unicode" w:eastAsia="Times New Roman" w:hAnsi="Lucida Sans Unicode" w:cs="Lucida Sans Unicode"/>
                <w:b/>
                <w:bCs/>
                <w:color w:val="0000FF"/>
                <w:sz w:val="18"/>
                <w:szCs w:val="18"/>
              </w:rPr>
              <w:t>ä</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ah Umlaut</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Age</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B </w:t>
            </w:r>
            <w:proofErr w:type="spellStart"/>
            <w:r w:rsidRPr="00BC05D2">
              <w:rPr>
                <w:rFonts w:ascii="Lucida Sans Unicode" w:eastAsia="Times New Roman" w:hAnsi="Lucida Sans Unicode" w:cs="Lucida Sans Unicode"/>
                <w:b/>
                <w:bCs/>
                <w:color w:val="0000FF"/>
                <w:sz w:val="18"/>
                <w:szCs w:val="18"/>
              </w:rPr>
              <w:t>b</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beh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Berta</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C </w:t>
            </w:r>
            <w:proofErr w:type="spellStart"/>
            <w:r w:rsidRPr="00BC05D2">
              <w:rPr>
                <w:rFonts w:ascii="Lucida Sans Unicode" w:eastAsia="Times New Roman" w:hAnsi="Lucida Sans Unicode" w:cs="Lucida Sans Unicode"/>
                <w:b/>
                <w:bCs/>
                <w:color w:val="0000FF"/>
                <w:sz w:val="18"/>
                <w:szCs w:val="18"/>
              </w:rPr>
              <w:t>c</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tseh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proofErr w:type="spellStart"/>
            <w:r w:rsidRPr="00BC05D2">
              <w:rPr>
                <w:rFonts w:ascii="Lucida Sans Unicode" w:eastAsia="Times New Roman" w:hAnsi="Lucida Sans Unicode" w:cs="Lucida Sans Unicode"/>
                <w:b/>
                <w:bCs/>
                <w:color w:val="0000FF"/>
                <w:sz w:val="18"/>
                <w:szCs w:val="18"/>
              </w:rPr>
              <w:t>Cäsar</w:t>
            </w:r>
            <w:proofErr w:type="spellEnd"/>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D </w:t>
            </w:r>
            <w:proofErr w:type="spellStart"/>
            <w:r w:rsidRPr="00BC05D2">
              <w:rPr>
                <w:rFonts w:ascii="Lucida Sans Unicode" w:eastAsia="Times New Roman" w:hAnsi="Lucida Sans Unicode" w:cs="Lucida Sans Unicode"/>
                <w:b/>
                <w:bCs/>
                <w:color w:val="0000FF"/>
                <w:sz w:val="18"/>
                <w:szCs w:val="18"/>
              </w:rPr>
              <w:t>d</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deh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Dora</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E </w:t>
            </w:r>
            <w:proofErr w:type="spellStart"/>
            <w:r w:rsidRPr="00BC05D2">
              <w:rPr>
                <w:rFonts w:ascii="Lucida Sans Unicode" w:eastAsia="Times New Roman" w:hAnsi="Lucida Sans Unicode" w:cs="Lucida Sans Unicode"/>
                <w:b/>
                <w:bCs/>
                <w:color w:val="0000FF"/>
                <w:sz w:val="18"/>
                <w:szCs w:val="18"/>
              </w:rPr>
              <w:t>e</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eh</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Emil</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F </w:t>
            </w:r>
            <w:proofErr w:type="spellStart"/>
            <w:r w:rsidRPr="00BC05D2">
              <w:rPr>
                <w:rFonts w:ascii="Lucida Sans Unicode" w:eastAsia="Times New Roman" w:hAnsi="Lucida Sans Unicode" w:cs="Lucida Sans Unicode"/>
                <w:b/>
                <w:bCs/>
                <w:color w:val="0000FF"/>
                <w:sz w:val="18"/>
                <w:szCs w:val="18"/>
              </w:rPr>
              <w:t>f</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eff</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Friedrich</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G </w:t>
            </w:r>
            <w:proofErr w:type="spellStart"/>
            <w:r w:rsidRPr="00BC05D2">
              <w:rPr>
                <w:rFonts w:ascii="Lucida Sans Unicode" w:eastAsia="Times New Roman" w:hAnsi="Lucida Sans Unicode" w:cs="Lucida Sans Unicode"/>
                <w:b/>
                <w:bCs/>
                <w:color w:val="0000FF"/>
                <w:sz w:val="18"/>
                <w:szCs w:val="18"/>
              </w:rPr>
              <w:t>g</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geh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Gustav</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H </w:t>
            </w:r>
            <w:proofErr w:type="spellStart"/>
            <w:r w:rsidRPr="00BC05D2">
              <w:rPr>
                <w:rFonts w:ascii="Lucida Sans Unicode" w:eastAsia="Times New Roman" w:hAnsi="Lucida Sans Unicode" w:cs="Lucida Sans Unicode"/>
                <w:b/>
                <w:bCs/>
                <w:color w:val="0000FF"/>
                <w:sz w:val="18"/>
                <w:szCs w:val="18"/>
              </w:rPr>
              <w:t>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ha</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Heinrich</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I </w:t>
            </w:r>
            <w:proofErr w:type="spellStart"/>
            <w:r w:rsidRPr="00BC05D2">
              <w:rPr>
                <w:rFonts w:ascii="Lucida Sans Unicode" w:eastAsia="Times New Roman" w:hAnsi="Lucida Sans Unicode" w:cs="Lucida Sans Unicode"/>
                <w:b/>
                <w:bCs/>
                <w:color w:val="0000FF"/>
                <w:sz w:val="18"/>
                <w:szCs w:val="18"/>
              </w:rPr>
              <w:t>i</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ee</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Ida</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J </w:t>
            </w:r>
            <w:proofErr w:type="spellStart"/>
            <w:r w:rsidRPr="00BC05D2">
              <w:rPr>
                <w:rFonts w:ascii="Lucida Sans Unicode" w:eastAsia="Times New Roman" w:hAnsi="Lucida Sans Unicode" w:cs="Lucida Sans Unicode"/>
                <w:b/>
                <w:bCs/>
                <w:color w:val="0000FF"/>
                <w:sz w:val="18"/>
                <w:szCs w:val="18"/>
              </w:rPr>
              <w:t>j</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yot</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Julius</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K </w:t>
            </w:r>
            <w:proofErr w:type="spellStart"/>
            <w:r w:rsidRPr="00BC05D2">
              <w:rPr>
                <w:rFonts w:ascii="Lucida Sans Unicode" w:eastAsia="Times New Roman" w:hAnsi="Lucida Sans Unicode" w:cs="Lucida Sans Unicode"/>
                <w:b/>
                <w:bCs/>
                <w:color w:val="0000FF"/>
                <w:sz w:val="18"/>
                <w:szCs w:val="18"/>
              </w:rPr>
              <w:t>k</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kah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Kaufmann</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lastRenderedPageBreak/>
              <w:t xml:space="preserve">L </w:t>
            </w:r>
            <w:proofErr w:type="spellStart"/>
            <w:r w:rsidRPr="00BC05D2">
              <w:rPr>
                <w:rFonts w:ascii="Lucida Sans Unicode" w:eastAsia="Times New Roman" w:hAnsi="Lucida Sans Unicode" w:cs="Lucida Sans Unicode"/>
                <w:b/>
                <w:bCs/>
                <w:color w:val="0000FF"/>
                <w:sz w:val="18"/>
                <w:szCs w:val="18"/>
              </w:rPr>
              <w:t>l</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ell</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Ludwig</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M </w:t>
            </w:r>
            <w:proofErr w:type="spellStart"/>
            <w:r w:rsidRPr="00BC05D2">
              <w:rPr>
                <w:rFonts w:ascii="Lucida Sans Unicode" w:eastAsia="Times New Roman" w:hAnsi="Lucida Sans Unicode" w:cs="Lucida Sans Unicode"/>
                <w:b/>
                <w:bCs/>
                <w:color w:val="0000FF"/>
                <w:sz w:val="18"/>
                <w:szCs w:val="18"/>
              </w:rPr>
              <w:t>m</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emm</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Martha</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N </w:t>
            </w:r>
            <w:proofErr w:type="spellStart"/>
            <w:r w:rsidRPr="00BC05D2">
              <w:rPr>
                <w:rFonts w:ascii="Lucida Sans Unicode" w:eastAsia="Times New Roman" w:hAnsi="Lucida Sans Unicode" w:cs="Lucida Sans Unicode"/>
                <w:b/>
                <w:bCs/>
                <w:color w:val="0000FF"/>
                <w:sz w:val="18"/>
                <w:szCs w:val="18"/>
              </w:rPr>
              <w:t>n</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enn</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proofErr w:type="spellStart"/>
            <w:r w:rsidRPr="00BC05D2">
              <w:rPr>
                <w:rFonts w:ascii="Lucida Sans Unicode" w:eastAsia="Times New Roman" w:hAnsi="Lucida Sans Unicode" w:cs="Lucida Sans Unicode"/>
                <w:b/>
                <w:bCs/>
                <w:color w:val="0000FF"/>
                <w:sz w:val="18"/>
                <w:szCs w:val="18"/>
              </w:rPr>
              <w:t>Nordpol</w:t>
            </w:r>
            <w:proofErr w:type="spellEnd"/>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O </w:t>
            </w:r>
            <w:proofErr w:type="spellStart"/>
            <w:r w:rsidRPr="00BC05D2">
              <w:rPr>
                <w:rFonts w:ascii="Lucida Sans Unicode" w:eastAsia="Times New Roman" w:hAnsi="Lucida Sans Unicode" w:cs="Lucida Sans Unicode"/>
                <w:b/>
                <w:bCs/>
                <w:color w:val="0000FF"/>
                <w:sz w:val="18"/>
                <w:szCs w:val="18"/>
              </w:rPr>
              <w:t>o</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oh</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Otto</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Ö </w:t>
            </w:r>
            <w:proofErr w:type="spellStart"/>
            <w:r w:rsidRPr="00BC05D2">
              <w:rPr>
                <w:rFonts w:ascii="Lucida Sans Unicode" w:eastAsia="Times New Roman" w:hAnsi="Lucida Sans Unicode" w:cs="Lucida Sans Unicode"/>
                <w:b/>
                <w:bCs/>
                <w:color w:val="0000FF"/>
                <w:sz w:val="18"/>
                <w:szCs w:val="18"/>
              </w:rPr>
              <w:t>ö</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oh Umlaut</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Oops</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P </w:t>
            </w:r>
            <w:proofErr w:type="spellStart"/>
            <w:r w:rsidRPr="00BC05D2">
              <w:rPr>
                <w:rFonts w:ascii="Lucida Sans Unicode" w:eastAsia="Times New Roman" w:hAnsi="Lucida Sans Unicode" w:cs="Lucida Sans Unicode"/>
                <w:b/>
                <w:bCs/>
                <w:color w:val="0000FF"/>
                <w:sz w:val="18"/>
                <w:szCs w:val="18"/>
              </w:rPr>
              <w:t>p</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peh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Paula</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Q </w:t>
            </w:r>
            <w:proofErr w:type="spellStart"/>
            <w:r w:rsidRPr="00BC05D2">
              <w:rPr>
                <w:rFonts w:ascii="Lucida Sans Unicode" w:eastAsia="Times New Roman" w:hAnsi="Lucida Sans Unicode" w:cs="Lucida Sans Unicode"/>
                <w:b/>
                <w:bCs/>
                <w:color w:val="0000FF"/>
                <w:sz w:val="18"/>
                <w:szCs w:val="18"/>
              </w:rPr>
              <w:t>q</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kuh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proofErr w:type="spellStart"/>
            <w:r w:rsidRPr="00BC05D2">
              <w:rPr>
                <w:rFonts w:ascii="Lucida Sans Unicode" w:eastAsia="Times New Roman" w:hAnsi="Lucida Sans Unicode" w:cs="Lucida Sans Unicode"/>
                <w:b/>
                <w:bCs/>
                <w:color w:val="0000FF"/>
                <w:sz w:val="18"/>
                <w:szCs w:val="18"/>
              </w:rPr>
              <w:t>Quelle</w:t>
            </w:r>
            <w:proofErr w:type="spellEnd"/>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R </w:t>
            </w:r>
            <w:proofErr w:type="spellStart"/>
            <w:r w:rsidRPr="00BC05D2">
              <w:rPr>
                <w:rFonts w:ascii="Lucida Sans Unicode" w:eastAsia="Times New Roman" w:hAnsi="Lucida Sans Unicode" w:cs="Lucida Sans Unicode"/>
                <w:b/>
                <w:bCs/>
                <w:color w:val="0000FF"/>
                <w:sz w:val="18"/>
                <w:szCs w:val="18"/>
              </w:rPr>
              <w:t>r</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err</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Richard</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S </w:t>
            </w:r>
            <w:proofErr w:type="spellStart"/>
            <w:r w:rsidRPr="00BC05D2">
              <w:rPr>
                <w:rFonts w:ascii="Lucida Sans Unicode" w:eastAsia="Times New Roman" w:hAnsi="Lucida Sans Unicode" w:cs="Lucida Sans Unicode"/>
                <w:b/>
                <w:bCs/>
                <w:color w:val="0000FF"/>
                <w:sz w:val="18"/>
                <w:szCs w:val="18"/>
              </w:rPr>
              <w:t>s</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ess</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Siegfried</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ß</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ess-testt</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Super</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T </w:t>
            </w:r>
            <w:proofErr w:type="spellStart"/>
            <w:r w:rsidRPr="00BC05D2">
              <w:rPr>
                <w:rFonts w:ascii="Lucida Sans Unicode" w:eastAsia="Times New Roman" w:hAnsi="Lucida Sans Unicode" w:cs="Lucida Sans Unicode"/>
                <w:b/>
                <w:bCs/>
                <w:color w:val="0000FF"/>
                <w:sz w:val="18"/>
                <w:szCs w:val="18"/>
              </w:rPr>
              <w:t>t</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teh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Theodor</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U </w:t>
            </w:r>
            <w:proofErr w:type="spellStart"/>
            <w:r w:rsidRPr="00BC05D2">
              <w:rPr>
                <w:rFonts w:ascii="Lucida Sans Unicode" w:eastAsia="Times New Roman" w:hAnsi="Lucida Sans Unicode" w:cs="Lucida Sans Unicode"/>
                <w:b/>
                <w:bCs/>
                <w:color w:val="0000FF"/>
                <w:sz w:val="18"/>
                <w:szCs w:val="18"/>
              </w:rPr>
              <w:t>u</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uh</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Ulrich</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Ü </w:t>
            </w:r>
            <w:proofErr w:type="spellStart"/>
            <w:r w:rsidRPr="00BC05D2">
              <w:rPr>
                <w:rFonts w:ascii="Lucida Sans Unicode" w:eastAsia="Times New Roman" w:hAnsi="Lucida Sans Unicode" w:cs="Lucida Sans Unicode"/>
                <w:b/>
                <w:bCs/>
                <w:color w:val="0000FF"/>
                <w:sz w:val="18"/>
                <w:szCs w:val="18"/>
              </w:rPr>
              <w:t>ü</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uh Umlaut</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if the U was double to UU</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V </w:t>
            </w:r>
            <w:proofErr w:type="spellStart"/>
            <w:r w:rsidRPr="00BC05D2">
              <w:rPr>
                <w:rFonts w:ascii="Lucida Sans Unicode" w:eastAsia="Times New Roman" w:hAnsi="Lucida Sans Unicode" w:cs="Lucida Sans Unicode"/>
                <w:b/>
                <w:bCs/>
                <w:color w:val="0000FF"/>
                <w:sz w:val="18"/>
                <w:szCs w:val="18"/>
              </w:rPr>
              <w:t>v</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fow</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Viktor</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W </w:t>
            </w:r>
            <w:proofErr w:type="spellStart"/>
            <w:r w:rsidRPr="00BC05D2">
              <w:rPr>
                <w:rFonts w:ascii="Lucida Sans Unicode" w:eastAsia="Times New Roman" w:hAnsi="Lucida Sans Unicode" w:cs="Lucida Sans Unicode"/>
                <w:b/>
                <w:bCs/>
                <w:color w:val="0000FF"/>
                <w:sz w:val="18"/>
                <w:szCs w:val="18"/>
              </w:rPr>
              <w:t>w</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veh</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Wilhelm</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X </w:t>
            </w:r>
            <w:proofErr w:type="spellStart"/>
            <w:r w:rsidRPr="00BC05D2">
              <w:rPr>
                <w:rFonts w:ascii="Lucida Sans Unicode" w:eastAsia="Times New Roman" w:hAnsi="Lucida Sans Unicode" w:cs="Lucida Sans Unicode"/>
                <w:b/>
                <w:bCs/>
                <w:color w:val="0000FF"/>
                <w:sz w:val="18"/>
                <w:szCs w:val="18"/>
              </w:rPr>
              <w:t>x</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iks</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Xanthippe</w:t>
            </w:r>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lastRenderedPageBreak/>
              <w:t xml:space="preserve">Y </w:t>
            </w:r>
            <w:proofErr w:type="spellStart"/>
            <w:r w:rsidRPr="00BC05D2">
              <w:rPr>
                <w:rFonts w:ascii="Lucida Sans Unicode" w:eastAsia="Times New Roman" w:hAnsi="Lucida Sans Unicode" w:cs="Lucida Sans Unicode"/>
                <w:b/>
                <w:bCs/>
                <w:color w:val="0000FF"/>
                <w:sz w:val="18"/>
                <w:szCs w:val="18"/>
              </w:rPr>
              <w:t>y</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upsilon</w:t>
            </w:r>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proofErr w:type="spellStart"/>
            <w:r w:rsidRPr="00BC05D2">
              <w:rPr>
                <w:rFonts w:ascii="Lucida Sans Unicode" w:eastAsia="Times New Roman" w:hAnsi="Lucida Sans Unicode" w:cs="Lucida Sans Unicode"/>
                <w:b/>
                <w:bCs/>
                <w:color w:val="0000FF"/>
                <w:sz w:val="18"/>
                <w:szCs w:val="18"/>
              </w:rPr>
              <w:t>Ypsilon</w:t>
            </w:r>
            <w:proofErr w:type="spellEnd"/>
          </w:p>
        </w:tc>
      </w:tr>
      <w:tr w:rsidR="00BC05D2" w:rsidRPr="00BC05D2" w:rsidTr="00BC05D2">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b/>
                <w:bCs/>
                <w:color w:val="0000FF"/>
                <w:sz w:val="18"/>
                <w:szCs w:val="18"/>
              </w:rPr>
              <w:t xml:space="preserve">Z </w:t>
            </w:r>
            <w:proofErr w:type="spellStart"/>
            <w:r w:rsidRPr="00BC05D2">
              <w:rPr>
                <w:rFonts w:ascii="Lucida Sans Unicode" w:eastAsia="Times New Roman" w:hAnsi="Lucida Sans Unicode" w:cs="Lucida Sans Unicode"/>
                <w:b/>
                <w:bCs/>
                <w:color w:val="0000FF"/>
                <w:sz w:val="18"/>
                <w:szCs w:val="18"/>
              </w:rPr>
              <w:t>z</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proofErr w:type="spellStart"/>
            <w:r w:rsidRPr="00BC05D2">
              <w:rPr>
                <w:rFonts w:ascii="Lucida Sans Unicode" w:eastAsia="Times New Roman" w:hAnsi="Lucida Sans Unicode" w:cs="Lucida Sans Unicode"/>
                <w:color w:val="666699"/>
                <w:sz w:val="18"/>
                <w:szCs w:val="18"/>
              </w:rPr>
              <w:t>tsett</w:t>
            </w:r>
            <w:proofErr w:type="spellEnd"/>
          </w:p>
        </w:tc>
        <w:tc>
          <w:tcPr>
            <w:tcW w:w="0" w:type="auto"/>
            <w:tcBorders>
              <w:left w:val="single" w:sz="12" w:space="0" w:color="98AFC7"/>
              <w:right w:val="single" w:sz="12" w:space="0" w:color="98AFC7"/>
            </w:tcBorders>
            <w:shd w:val="clear" w:color="auto" w:fill="FFFFFF"/>
            <w:tcMar>
              <w:top w:w="225" w:type="dxa"/>
              <w:left w:w="120" w:type="dxa"/>
              <w:bottom w:w="225" w:type="dxa"/>
              <w:right w:w="120" w:type="dxa"/>
            </w:tcMar>
            <w:vAlign w:val="center"/>
            <w:hideMark/>
          </w:tcPr>
          <w:p w:rsidR="00BC05D2" w:rsidRPr="00BC05D2" w:rsidRDefault="00BC05D2" w:rsidP="00BC05D2">
            <w:pPr>
              <w:spacing w:after="0" w:line="312" w:lineRule="atLeast"/>
              <w:rPr>
                <w:rFonts w:ascii="Lucida Sans Unicode" w:eastAsia="Times New Roman" w:hAnsi="Lucida Sans Unicode" w:cs="Lucida Sans Unicode"/>
                <w:color w:val="666699"/>
                <w:sz w:val="18"/>
                <w:szCs w:val="18"/>
              </w:rPr>
            </w:pPr>
            <w:r w:rsidRPr="00BC05D2">
              <w:rPr>
                <w:rFonts w:ascii="Lucida Sans Unicode" w:eastAsia="Times New Roman" w:hAnsi="Lucida Sans Unicode" w:cs="Lucida Sans Unicode"/>
                <w:color w:val="666699"/>
                <w:sz w:val="18"/>
                <w:szCs w:val="18"/>
              </w:rPr>
              <w:t>as in</w:t>
            </w:r>
            <w:r w:rsidRPr="00BC05D2">
              <w:rPr>
                <w:rFonts w:ascii="Lucida Sans Unicode" w:eastAsia="Times New Roman" w:hAnsi="Lucida Sans Unicode" w:cs="Lucida Sans Unicode"/>
                <w:color w:val="666699"/>
                <w:sz w:val="18"/>
              </w:rPr>
              <w:t> </w:t>
            </w:r>
            <w:r w:rsidRPr="00BC05D2">
              <w:rPr>
                <w:rFonts w:ascii="Lucida Sans Unicode" w:eastAsia="Times New Roman" w:hAnsi="Lucida Sans Unicode" w:cs="Lucida Sans Unicode"/>
                <w:b/>
                <w:bCs/>
                <w:color w:val="0000FF"/>
                <w:sz w:val="18"/>
                <w:szCs w:val="18"/>
              </w:rPr>
              <w:t>Zeppelin</w:t>
            </w:r>
          </w:p>
        </w:tc>
      </w:tr>
    </w:tbl>
    <w:p w:rsidR="00FF77AA" w:rsidRDefault="00FF77AA"/>
    <w:sectPr w:rsidR="00FF77AA" w:rsidSect="00FF7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1B00"/>
    <w:multiLevelType w:val="multilevel"/>
    <w:tmpl w:val="3BD0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5D2"/>
    <w:rsid w:val="00157E88"/>
    <w:rsid w:val="005110F5"/>
    <w:rsid w:val="00A53215"/>
    <w:rsid w:val="00B6310B"/>
    <w:rsid w:val="00BC05D2"/>
    <w:rsid w:val="00FF7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AA"/>
  </w:style>
  <w:style w:type="paragraph" w:styleId="Heading1">
    <w:name w:val="heading 1"/>
    <w:basedOn w:val="Normal"/>
    <w:next w:val="Normal"/>
    <w:link w:val="Heading1Char"/>
    <w:uiPriority w:val="9"/>
    <w:qFormat/>
    <w:rsid w:val="00A53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C0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5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0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05D2"/>
  </w:style>
  <w:style w:type="character" w:styleId="Hyperlink">
    <w:name w:val="Hyperlink"/>
    <w:basedOn w:val="DefaultParagraphFont"/>
    <w:uiPriority w:val="99"/>
    <w:unhideWhenUsed/>
    <w:rsid w:val="00A53215"/>
    <w:rPr>
      <w:color w:val="0000FF" w:themeColor="hyperlink"/>
      <w:u w:val="single"/>
    </w:rPr>
  </w:style>
  <w:style w:type="character" w:customStyle="1" w:styleId="Heading1Char">
    <w:name w:val="Heading 1 Char"/>
    <w:basedOn w:val="DefaultParagraphFont"/>
    <w:link w:val="Heading1"/>
    <w:uiPriority w:val="9"/>
    <w:rsid w:val="00A532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145682">
      <w:bodyDiv w:val="1"/>
      <w:marLeft w:val="0"/>
      <w:marRight w:val="0"/>
      <w:marTop w:val="0"/>
      <w:marBottom w:val="0"/>
      <w:divBdr>
        <w:top w:val="none" w:sz="0" w:space="0" w:color="auto"/>
        <w:left w:val="none" w:sz="0" w:space="0" w:color="auto"/>
        <w:bottom w:val="none" w:sz="0" w:space="0" w:color="auto"/>
        <w:right w:val="none" w:sz="0" w:space="0" w:color="auto"/>
      </w:divBdr>
    </w:div>
    <w:div w:id="1352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4</cp:revision>
  <cp:lastPrinted>2013-12-28T11:16:00Z</cp:lastPrinted>
  <dcterms:created xsi:type="dcterms:W3CDTF">2013-12-28T11:16:00Z</dcterms:created>
  <dcterms:modified xsi:type="dcterms:W3CDTF">2014-07-26T13:23:00Z</dcterms:modified>
</cp:coreProperties>
</file>